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7A" w:rsidRDefault="00BD267A" w:rsidP="00743EBE">
      <w:pPr>
        <w:pStyle w:val="Titre1"/>
        <w:jc w:val="center"/>
      </w:pPr>
      <w:r>
        <w:t>Pour la gestion des adhésions</w:t>
      </w:r>
    </w:p>
    <w:p w:rsidR="00743EBE" w:rsidRPr="00743EBE" w:rsidRDefault="00743EBE" w:rsidP="00743EBE"/>
    <w:p w:rsidR="00BD267A" w:rsidRDefault="00BD267A" w:rsidP="00743EBE">
      <w:r>
        <w:t>Dans le menu ci-dessous, quand tu es connecté et que tu vas dans le tableau de bord</w:t>
      </w:r>
    </w:p>
    <w:p w:rsidR="00BD267A" w:rsidRDefault="00BD267A">
      <w:r>
        <w:rPr>
          <w:noProof/>
          <w:lang w:eastAsia="fr-FR"/>
        </w:rPr>
        <w:drawing>
          <wp:inline distT="0" distB="0" distL="0" distR="0" wp14:anchorId="6813A5D0" wp14:editId="3B055348">
            <wp:extent cx="5760720" cy="22872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7A" w:rsidRDefault="00BD267A"/>
    <w:p w:rsidR="00BD267A" w:rsidRDefault="00BD267A" w:rsidP="00743EBE">
      <w:r>
        <w:t>On va sur le menu Gestion Adhésions</w:t>
      </w:r>
    </w:p>
    <w:p w:rsidR="00CA1AE1" w:rsidRDefault="00BD267A">
      <w:r>
        <w:rPr>
          <w:noProof/>
          <w:lang w:eastAsia="fr-FR"/>
        </w:rPr>
        <w:drawing>
          <wp:inline distT="0" distB="0" distL="0" distR="0" wp14:anchorId="4CFB55AB" wp14:editId="09082656">
            <wp:extent cx="3057525" cy="2886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7A" w:rsidRDefault="00BD267A"/>
    <w:p w:rsidR="00BD267A" w:rsidRDefault="00BD267A">
      <w:r>
        <w:t xml:space="preserve">Puis dans le menu </w:t>
      </w:r>
      <w:r w:rsidR="00743EBE">
        <w:t>Règlements</w:t>
      </w:r>
    </w:p>
    <w:p w:rsidR="00BD267A" w:rsidRDefault="00BD267A">
      <w:r>
        <w:rPr>
          <w:noProof/>
          <w:lang w:eastAsia="fr-FR"/>
        </w:rPr>
        <w:drawing>
          <wp:inline distT="0" distB="0" distL="0" distR="0" wp14:anchorId="2E30D3D6" wp14:editId="1A066172">
            <wp:extent cx="3048000" cy="10191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D5" w:rsidRDefault="00D568D5"/>
    <w:p w:rsidR="00D568D5" w:rsidRDefault="00D568D5">
      <w:r>
        <w:lastRenderedPageBreak/>
        <w:t>On arrive sur cette page qui permet d’afficher plusieurs choses</w:t>
      </w:r>
    </w:p>
    <w:p w:rsidR="00D568D5" w:rsidRDefault="00D568D5">
      <w:r>
        <w:rPr>
          <w:noProof/>
          <w:lang w:eastAsia="fr-FR"/>
        </w:rPr>
        <w:drawing>
          <wp:inline distT="0" distB="0" distL="0" distR="0" wp14:anchorId="1C4FE88E" wp14:editId="3461845B">
            <wp:extent cx="5760720" cy="27051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D5" w:rsidRDefault="00D568D5" w:rsidP="00D568D5">
      <w:pPr>
        <w:pStyle w:val="Paragraphedeliste"/>
        <w:numPr>
          <w:ilvl w:val="0"/>
          <w:numId w:val="1"/>
        </w:numPr>
      </w:pPr>
      <w:r>
        <w:t>Les adhésions en cours</w:t>
      </w:r>
    </w:p>
    <w:p w:rsidR="00D568D5" w:rsidRDefault="00D568D5" w:rsidP="00D568D5">
      <w:pPr>
        <w:pStyle w:val="Paragraphedeliste"/>
        <w:numPr>
          <w:ilvl w:val="0"/>
          <w:numId w:val="1"/>
        </w:numPr>
      </w:pPr>
      <w:r>
        <w:t>Les non reçus</w:t>
      </w:r>
    </w:p>
    <w:p w:rsidR="00D568D5" w:rsidRDefault="00D568D5" w:rsidP="00D568D5">
      <w:pPr>
        <w:pStyle w:val="Paragraphedeliste"/>
        <w:numPr>
          <w:ilvl w:val="0"/>
          <w:numId w:val="1"/>
        </w:numPr>
      </w:pPr>
      <w:r>
        <w:t>Tous</w:t>
      </w:r>
    </w:p>
    <w:p w:rsidR="00D568D5" w:rsidRDefault="00D568D5" w:rsidP="00D568D5">
      <w:pPr>
        <w:ind w:left="360"/>
      </w:pPr>
      <w:r>
        <w:t>On peut cliquer sur « </w:t>
      </w:r>
      <w:r w:rsidR="006F0D0B">
        <w:t>Non reçu</w:t>
      </w:r>
      <w:r>
        <w:t> »</w:t>
      </w:r>
      <w:r w:rsidR="006F0D0B">
        <w:t xml:space="preserve"> pour afficher toutes les personnes ayant suivi l’adhésion et sur lesquelles on peut valider la réception de leur </w:t>
      </w:r>
      <w:r w:rsidR="006202A3">
        <w:t>chèque</w:t>
      </w:r>
      <w:bookmarkStart w:id="0" w:name="_GoBack"/>
      <w:bookmarkEnd w:id="0"/>
      <w:r w:rsidR="006F0D0B">
        <w:t>.</w:t>
      </w:r>
    </w:p>
    <w:p w:rsidR="00D568D5" w:rsidRDefault="006F0D0B" w:rsidP="00D568D5">
      <w:pPr>
        <w:ind w:left="360"/>
      </w:pPr>
      <w:r>
        <w:rPr>
          <w:noProof/>
          <w:lang w:eastAsia="fr-FR"/>
        </w:rPr>
        <w:drawing>
          <wp:inline distT="0" distB="0" distL="0" distR="0" wp14:anchorId="43A14818" wp14:editId="7A24792F">
            <wp:extent cx="5760720" cy="1847215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33" w:rsidRDefault="00490333" w:rsidP="00D568D5">
      <w:pPr>
        <w:ind w:left="360"/>
      </w:pPr>
    </w:p>
    <w:p w:rsidR="00490333" w:rsidRDefault="00490333" w:rsidP="00D568D5">
      <w:pPr>
        <w:ind w:left="360"/>
      </w:pPr>
      <w:r>
        <w:t>Ensuite quand on passe sur le nom d’une personne, on a le menu suivant en dessous qui apparait</w:t>
      </w:r>
    </w:p>
    <w:p w:rsidR="00490333" w:rsidRDefault="00490333" w:rsidP="00D568D5">
      <w:pPr>
        <w:ind w:left="360"/>
      </w:pPr>
      <w:r>
        <w:rPr>
          <w:noProof/>
          <w:lang w:eastAsia="fr-FR"/>
        </w:rPr>
        <w:drawing>
          <wp:inline distT="0" distB="0" distL="0" distR="0" wp14:anchorId="6E1C4537" wp14:editId="1712773E">
            <wp:extent cx="5760720" cy="157099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33" w:rsidRDefault="00490333" w:rsidP="00D568D5">
      <w:pPr>
        <w:ind w:left="360"/>
      </w:pPr>
      <w:r>
        <w:t>On clique sur Marquer reçu</w:t>
      </w:r>
    </w:p>
    <w:p w:rsidR="00490333" w:rsidRDefault="00490333" w:rsidP="00D568D5">
      <w:pPr>
        <w:ind w:left="360"/>
      </w:pPr>
    </w:p>
    <w:p w:rsidR="00490333" w:rsidRDefault="00490333" w:rsidP="00D568D5">
      <w:pPr>
        <w:ind w:left="360"/>
      </w:pPr>
      <w:r>
        <w:t>La personne est devenue adhérente.</w:t>
      </w:r>
    </w:p>
    <w:p w:rsidR="00490333" w:rsidRDefault="00490333" w:rsidP="00D568D5">
      <w:pPr>
        <w:ind w:left="360"/>
      </w:pPr>
      <w:r>
        <w:t>Elle pourra s’inscrire aux commandes.</w:t>
      </w:r>
    </w:p>
    <w:p w:rsidR="00490333" w:rsidRDefault="00490333" w:rsidP="00D568D5">
      <w:pPr>
        <w:ind w:left="360"/>
      </w:pPr>
      <w:r>
        <w:t>Tant que le statut est à non reçu, on ne peut pas s’inscrire aux commandes.</w:t>
      </w:r>
    </w:p>
    <w:p w:rsidR="00D568D5" w:rsidRDefault="00D568D5" w:rsidP="00D568D5">
      <w:pPr>
        <w:ind w:left="360"/>
      </w:pPr>
    </w:p>
    <w:sectPr w:rsidR="00D5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156"/>
    <w:multiLevelType w:val="hybridMultilevel"/>
    <w:tmpl w:val="98D00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1754B"/>
    <w:multiLevelType w:val="hybridMultilevel"/>
    <w:tmpl w:val="0ED43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7A"/>
    <w:rsid w:val="00490333"/>
    <w:rsid w:val="006202A3"/>
    <w:rsid w:val="006F0D0B"/>
    <w:rsid w:val="00743EBE"/>
    <w:rsid w:val="00BD267A"/>
    <w:rsid w:val="00CA1AE1"/>
    <w:rsid w:val="00D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62FF"/>
  <w15:chartTrackingRefBased/>
  <w15:docId w15:val="{AAEBB0B3-D3EF-409A-9ED2-A01E8D7F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3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68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43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ELOY</dc:creator>
  <cp:keywords/>
  <dc:description/>
  <cp:lastModifiedBy>Fabien ELOY</cp:lastModifiedBy>
  <cp:revision>6</cp:revision>
  <dcterms:created xsi:type="dcterms:W3CDTF">2020-08-29T07:25:00Z</dcterms:created>
  <dcterms:modified xsi:type="dcterms:W3CDTF">2020-08-29T07:43:00Z</dcterms:modified>
</cp:coreProperties>
</file>